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884BF" w14:textId="4C93894E" w:rsidR="00E05A57" w:rsidRDefault="00692BA0" w:rsidP="00692BA0">
      <w:pPr>
        <w:jc w:val="center"/>
        <w:rPr>
          <w:b/>
          <w:bCs/>
          <w:sz w:val="36"/>
          <w:szCs w:val="36"/>
        </w:rPr>
      </w:pPr>
      <w:r w:rsidRPr="00692BA0">
        <w:rPr>
          <w:b/>
          <w:bCs/>
          <w:sz w:val="36"/>
          <w:szCs w:val="36"/>
        </w:rPr>
        <w:t>RETTLEING FOR UTFYLLING AV REGISTRERINGSKORTET</w:t>
      </w:r>
    </w:p>
    <w:p w14:paraId="53074A14" w14:textId="1614720E" w:rsidR="00FB19AE" w:rsidRDefault="00FB19AE" w:rsidP="00692BA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ANNE OG HALVOR SVINVIK PLANTEFOND</w:t>
      </w:r>
    </w:p>
    <w:p w14:paraId="70E56049" w14:textId="77777777" w:rsidR="004A623E" w:rsidRPr="00692BA0" w:rsidRDefault="004A623E" w:rsidP="00692BA0">
      <w:pPr>
        <w:jc w:val="center"/>
        <w:rPr>
          <w:b/>
          <w:bCs/>
          <w:sz w:val="36"/>
          <w:szCs w:val="36"/>
        </w:rPr>
      </w:pPr>
    </w:p>
    <w:p w14:paraId="5F8261DE" w14:textId="77777777" w:rsidR="00B723B4" w:rsidRDefault="00B723B4" w:rsidP="00B723B4">
      <w:pPr>
        <w:spacing w:after="0"/>
        <w:rPr>
          <w:sz w:val="32"/>
          <w:szCs w:val="32"/>
        </w:rPr>
      </w:pPr>
    </w:p>
    <w:p w14:paraId="4D7D5F59" w14:textId="77777777" w:rsidR="004A623E" w:rsidRDefault="004A623E" w:rsidP="005F03AB">
      <w:pPr>
        <w:spacing w:after="0"/>
        <w:jc w:val="both"/>
        <w:rPr>
          <w:sz w:val="32"/>
          <w:szCs w:val="32"/>
        </w:rPr>
      </w:pPr>
    </w:p>
    <w:p w14:paraId="62944529" w14:textId="73EFB19A" w:rsidR="00692BA0" w:rsidRPr="005F03AB" w:rsidRDefault="00692BA0" w:rsidP="005F03AB">
      <w:pPr>
        <w:spacing w:after="0"/>
        <w:jc w:val="both"/>
        <w:rPr>
          <w:sz w:val="28"/>
          <w:szCs w:val="28"/>
        </w:rPr>
      </w:pPr>
      <w:r w:rsidRPr="005F03AB">
        <w:rPr>
          <w:sz w:val="28"/>
          <w:szCs w:val="28"/>
        </w:rPr>
        <w:t>Det skal til vanlig nyttast eit skjema til kvar plante</w:t>
      </w:r>
    </w:p>
    <w:p w14:paraId="16543AE8" w14:textId="1B32A429" w:rsidR="00692BA0" w:rsidRDefault="00692BA0" w:rsidP="005F03AB">
      <w:pPr>
        <w:spacing w:after="0"/>
        <w:jc w:val="both"/>
        <w:rPr>
          <w:sz w:val="28"/>
          <w:szCs w:val="28"/>
        </w:rPr>
      </w:pPr>
      <w:r w:rsidRPr="00B723B4">
        <w:rPr>
          <w:sz w:val="28"/>
          <w:szCs w:val="28"/>
        </w:rPr>
        <w:t>Har ein fleire planter av ein sort</w:t>
      </w:r>
      <w:r w:rsidR="0057320A" w:rsidRPr="00B723B4">
        <w:rPr>
          <w:sz w:val="28"/>
          <w:szCs w:val="28"/>
        </w:rPr>
        <w:t xml:space="preserve"> planta saman(til dømes roser) og desse utviklar seg likt, kan ein nytte same skjema til denne sorten</w:t>
      </w:r>
    </w:p>
    <w:p w14:paraId="00D08088" w14:textId="77777777" w:rsidR="004A623E" w:rsidRDefault="004A623E" w:rsidP="005F03AB">
      <w:pPr>
        <w:spacing w:after="0"/>
        <w:ind w:left="1416"/>
        <w:jc w:val="both"/>
        <w:rPr>
          <w:sz w:val="28"/>
          <w:szCs w:val="28"/>
        </w:rPr>
      </w:pPr>
    </w:p>
    <w:p w14:paraId="73ED3B7A" w14:textId="1CE6EE0E" w:rsidR="0057320A" w:rsidRPr="005F03AB" w:rsidRDefault="0057320A" w:rsidP="005F03AB">
      <w:pPr>
        <w:spacing w:after="0"/>
        <w:rPr>
          <w:sz w:val="28"/>
          <w:szCs w:val="28"/>
        </w:rPr>
      </w:pPr>
      <w:r w:rsidRPr="005F03AB">
        <w:rPr>
          <w:sz w:val="28"/>
          <w:szCs w:val="28"/>
        </w:rPr>
        <w:t>Med plantevert meiner ein staden der planta står.</w:t>
      </w:r>
    </w:p>
    <w:p w14:paraId="62474003" w14:textId="77777777" w:rsidR="004A623E" w:rsidRPr="004A623E" w:rsidRDefault="004A623E" w:rsidP="005F03AB">
      <w:pPr>
        <w:spacing w:after="0"/>
        <w:jc w:val="both"/>
        <w:rPr>
          <w:sz w:val="28"/>
          <w:szCs w:val="28"/>
        </w:rPr>
      </w:pPr>
    </w:p>
    <w:p w14:paraId="3A884B27" w14:textId="6C66E376" w:rsidR="00B723B4" w:rsidRPr="005A2B4E" w:rsidRDefault="0057320A" w:rsidP="005F03AB">
      <w:pPr>
        <w:spacing w:after="0"/>
        <w:jc w:val="both"/>
        <w:rPr>
          <w:sz w:val="28"/>
          <w:szCs w:val="28"/>
        </w:rPr>
      </w:pPr>
      <w:r w:rsidRPr="005A2B4E">
        <w:rPr>
          <w:sz w:val="28"/>
          <w:szCs w:val="28"/>
        </w:rPr>
        <w:t>Navn på planta skal være både på latin og norsk.</w:t>
      </w:r>
      <w:r w:rsidR="00B723B4" w:rsidRPr="005A2B4E">
        <w:rPr>
          <w:sz w:val="28"/>
          <w:szCs w:val="28"/>
        </w:rPr>
        <w:t xml:space="preserve"> </w:t>
      </w:r>
      <w:r w:rsidRPr="005A2B4E">
        <w:rPr>
          <w:sz w:val="28"/>
          <w:szCs w:val="28"/>
        </w:rPr>
        <w:t>Det latinske navnet er internasjonalt</w:t>
      </w:r>
      <w:r w:rsidR="00B723B4" w:rsidRPr="005A2B4E">
        <w:rPr>
          <w:sz w:val="28"/>
          <w:szCs w:val="28"/>
        </w:rPr>
        <w:t>, så det</w:t>
      </w:r>
      <w:r w:rsidRPr="005A2B4E">
        <w:rPr>
          <w:sz w:val="28"/>
          <w:szCs w:val="28"/>
        </w:rPr>
        <w:t xml:space="preserve"> </w:t>
      </w:r>
      <w:r w:rsidR="00B723B4" w:rsidRPr="005A2B4E">
        <w:rPr>
          <w:sz w:val="28"/>
          <w:szCs w:val="28"/>
        </w:rPr>
        <w:t>må</w:t>
      </w:r>
      <w:r w:rsidRPr="005A2B4E">
        <w:rPr>
          <w:sz w:val="28"/>
          <w:szCs w:val="28"/>
        </w:rPr>
        <w:t xml:space="preserve"> i alle høve være med.</w:t>
      </w:r>
    </w:p>
    <w:p w14:paraId="360CDE9A" w14:textId="77777777" w:rsidR="006B1DF9" w:rsidRPr="006B1DF9" w:rsidRDefault="006B1DF9" w:rsidP="005F03AB">
      <w:pPr>
        <w:spacing w:after="0"/>
        <w:jc w:val="both"/>
        <w:rPr>
          <w:sz w:val="28"/>
          <w:szCs w:val="28"/>
        </w:rPr>
      </w:pPr>
    </w:p>
    <w:p w14:paraId="5BF038D7" w14:textId="54DAA154" w:rsidR="006B1DF9" w:rsidRPr="004A623E" w:rsidRDefault="00B723B4" w:rsidP="005F03AB">
      <w:pPr>
        <w:spacing w:after="0"/>
        <w:jc w:val="both"/>
        <w:rPr>
          <w:sz w:val="28"/>
          <w:szCs w:val="28"/>
        </w:rPr>
      </w:pPr>
      <w:r w:rsidRPr="004A623E">
        <w:rPr>
          <w:sz w:val="28"/>
          <w:szCs w:val="28"/>
        </w:rPr>
        <w:t xml:space="preserve">Er det spesielle årsaker ein kjenner til som har gitt den gradering av vekst, </w:t>
      </w:r>
      <w:r w:rsidR="006B1DF9" w:rsidRPr="004A623E">
        <w:rPr>
          <w:sz w:val="28"/>
          <w:szCs w:val="28"/>
        </w:rPr>
        <w:t>bløming og overvintring som planta har fått, så bør ein opplyse dette.</w:t>
      </w:r>
      <w:r w:rsidR="004A623E" w:rsidRPr="004A623E">
        <w:rPr>
          <w:sz w:val="28"/>
          <w:szCs w:val="28"/>
        </w:rPr>
        <w:t xml:space="preserve"> </w:t>
      </w:r>
      <w:r w:rsidR="006B1DF9" w:rsidRPr="004A623E">
        <w:rPr>
          <w:sz w:val="28"/>
          <w:szCs w:val="28"/>
        </w:rPr>
        <w:t>Dette kan opplyses under rubrikken «Spesielle merknader» eller under «Andre opplysninger».</w:t>
      </w:r>
    </w:p>
    <w:p w14:paraId="1AE0AD10" w14:textId="385BFA4E" w:rsidR="004A623E" w:rsidRDefault="004A623E" w:rsidP="006B1DF9">
      <w:pPr>
        <w:spacing w:after="0"/>
        <w:ind w:left="708" w:firstLine="708"/>
        <w:rPr>
          <w:sz w:val="28"/>
          <w:szCs w:val="28"/>
        </w:rPr>
      </w:pPr>
    </w:p>
    <w:p w14:paraId="3B9E64B8" w14:textId="77777777" w:rsidR="004A623E" w:rsidRDefault="004A623E" w:rsidP="006B1DF9">
      <w:pPr>
        <w:spacing w:after="0"/>
        <w:ind w:left="708" w:firstLine="708"/>
        <w:rPr>
          <w:sz w:val="28"/>
          <w:szCs w:val="28"/>
        </w:rPr>
      </w:pPr>
    </w:p>
    <w:p w14:paraId="3223F950" w14:textId="7861209F" w:rsidR="006B1DF9" w:rsidRDefault="006B1DF9" w:rsidP="004A623E">
      <w:pPr>
        <w:spacing w:after="0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Skjemaet skal ved utgangen sendes </w:t>
      </w:r>
      <w:r w:rsidR="00D16F74">
        <w:rPr>
          <w:sz w:val="28"/>
          <w:szCs w:val="28"/>
        </w:rPr>
        <w:t>av året registreringa gjeld for sendes til:</w:t>
      </w:r>
    </w:p>
    <w:p w14:paraId="412D5E76" w14:textId="048DAD10" w:rsidR="00D16F74" w:rsidRDefault="00D16F74" w:rsidP="006B1DF9">
      <w:pPr>
        <w:spacing w:after="0"/>
        <w:ind w:left="708" w:firstLine="708"/>
        <w:rPr>
          <w:sz w:val="28"/>
          <w:szCs w:val="28"/>
        </w:rPr>
      </w:pPr>
    </w:p>
    <w:p w14:paraId="4A34EA45" w14:textId="7CF5DEF6" w:rsidR="00D16F74" w:rsidRDefault="00D16F74" w:rsidP="006B1DF9">
      <w:pPr>
        <w:spacing w:after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>Hageselskapet region Møre og Romsdal</w:t>
      </w:r>
    </w:p>
    <w:p w14:paraId="7F7778A0" w14:textId="255B9CAB" w:rsidR="00D16F74" w:rsidRDefault="00D16F74" w:rsidP="006B1DF9">
      <w:pPr>
        <w:spacing w:after="0"/>
        <w:ind w:left="708" w:firstLine="708"/>
        <w:rPr>
          <w:sz w:val="28"/>
          <w:szCs w:val="28"/>
        </w:rPr>
      </w:pPr>
    </w:p>
    <w:p w14:paraId="4696206A" w14:textId="35EC4775" w:rsidR="00D16F74" w:rsidRDefault="00D16F74" w:rsidP="006B1DF9">
      <w:pPr>
        <w:spacing w:after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E-post: </w:t>
      </w:r>
      <w:hyperlink r:id="rId5" w:history="1">
        <w:r w:rsidRPr="004E6C7F">
          <w:rPr>
            <w:rStyle w:val="Hyperkobling"/>
            <w:sz w:val="28"/>
            <w:szCs w:val="28"/>
          </w:rPr>
          <w:t>hageselskapetmr@gmail.com</w:t>
        </w:r>
      </w:hyperlink>
    </w:p>
    <w:p w14:paraId="12FB2F35" w14:textId="092D0B1D" w:rsidR="00D16F74" w:rsidRDefault="00D16F74" w:rsidP="006B1DF9">
      <w:pPr>
        <w:spacing w:after="0"/>
        <w:ind w:left="708" w:firstLine="708"/>
        <w:rPr>
          <w:sz w:val="28"/>
          <w:szCs w:val="28"/>
        </w:rPr>
      </w:pPr>
    </w:p>
    <w:p w14:paraId="55B69DFB" w14:textId="77777777" w:rsidR="006B1DF9" w:rsidRPr="00B723B4" w:rsidRDefault="006B1DF9" w:rsidP="006B1DF9">
      <w:pPr>
        <w:spacing w:after="0"/>
        <w:ind w:left="708" w:firstLine="708"/>
        <w:rPr>
          <w:sz w:val="28"/>
          <w:szCs w:val="28"/>
        </w:rPr>
      </w:pPr>
    </w:p>
    <w:p w14:paraId="1CA4E4F1" w14:textId="77777777" w:rsidR="00692BA0" w:rsidRPr="0057320A" w:rsidRDefault="00692BA0" w:rsidP="00B723B4">
      <w:pPr>
        <w:pStyle w:val="Listeavsnitt"/>
        <w:spacing w:after="0"/>
        <w:rPr>
          <w:sz w:val="28"/>
          <w:szCs w:val="28"/>
        </w:rPr>
      </w:pPr>
    </w:p>
    <w:sectPr w:rsidR="00692BA0" w:rsidRPr="0057320A" w:rsidSect="00692BA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3D9D"/>
    <w:multiLevelType w:val="hybridMultilevel"/>
    <w:tmpl w:val="476ED2D4"/>
    <w:lvl w:ilvl="0" w:tplc="04140003">
      <w:start w:val="1"/>
      <w:numFmt w:val="bullet"/>
      <w:lvlText w:val="o"/>
      <w:lvlJc w:val="left"/>
      <w:pPr>
        <w:ind w:left="144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7E0AB3"/>
    <w:multiLevelType w:val="hybridMultilevel"/>
    <w:tmpl w:val="FB2C9220"/>
    <w:lvl w:ilvl="0" w:tplc="0414000B">
      <w:start w:val="1"/>
      <w:numFmt w:val="bullet"/>
      <w:lvlText w:val=""/>
      <w:lvlJc w:val="left"/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11E56"/>
    <w:multiLevelType w:val="hybridMultilevel"/>
    <w:tmpl w:val="F48E880A"/>
    <w:lvl w:ilvl="0" w:tplc="0414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62BF1"/>
    <w:multiLevelType w:val="hybridMultilevel"/>
    <w:tmpl w:val="099A97C0"/>
    <w:lvl w:ilvl="0" w:tplc="0414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5EF363E7"/>
    <w:multiLevelType w:val="hybridMultilevel"/>
    <w:tmpl w:val="75F4AD28"/>
    <w:lvl w:ilvl="0" w:tplc="04140001">
      <w:start w:val="1"/>
      <w:numFmt w:val="bullet"/>
      <w:lvlText w:val=""/>
      <w:lvlJc w:val="left"/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47CD4"/>
    <w:multiLevelType w:val="hybridMultilevel"/>
    <w:tmpl w:val="2A8A5946"/>
    <w:lvl w:ilvl="0" w:tplc="04140001">
      <w:start w:val="1"/>
      <w:numFmt w:val="bullet"/>
      <w:lvlText w:val=""/>
      <w:lvlJc w:val="left"/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B5B2D"/>
    <w:multiLevelType w:val="hybridMultilevel"/>
    <w:tmpl w:val="307C50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BA0"/>
    <w:rsid w:val="003D52BA"/>
    <w:rsid w:val="004A623E"/>
    <w:rsid w:val="0057320A"/>
    <w:rsid w:val="005A2B4E"/>
    <w:rsid w:val="005F03AB"/>
    <w:rsid w:val="00692BA0"/>
    <w:rsid w:val="006B1DF9"/>
    <w:rsid w:val="00B723B4"/>
    <w:rsid w:val="00D16F74"/>
    <w:rsid w:val="00E05A57"/>
    <w:rsid w:val="00FB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42A48"/>
  <w15:chartTrackingRefBased/>
  <w15:docId w15:val="{C8503FE5-6602-4F10-B382-96E401A1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92B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92B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692BA0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16F7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16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geselskapetm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 Irene Teilgård</dc:creator>
  <cp:keywords/>
  <dc:description/>
  <cp:lastModifiedBy>Aud Irene Teilgård</cp:lastModifiedBy>
  <cp:revision>6</cp:revision>
  <dcterms:created xsi:type="dcterms:W3CDTF">2022-01-22T12:15:00Z</dcterms:created>
  <dcterms:modified xsi:type="dcterms:W3CDTF">2022-01-22T12:47:00Z</dcterms:modified>
</cp:coreProperties>
</file>